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89" w:rsidRDefault="00272889">
      <w:pPr>
        <w:rPr>
          <w:lang w:val="en-GB"/>
        </w:rPr>
      </w:pPr>
    </w:p>
    <w:p w:rsidR="00A45BE7" w:rsidRDefault="00A45BE7">
      <w:pPr>
        <w:rPr>
          <w:lang w:val="en-GB"/>
        </w:rPr>
      </w:pPr>
    </w:p>
    <w:p w:rsidR="00A45BE7" w:rsidRDefault="00860C27" w:rsidP="00A45BE7">
      <w:pPr>
        <w:jc w:val="center"/>
        <w:rPr>
          <w:b/>
          <w:u w:val="single"/>
          <w:lang w:val="en-GB"/>
        </w:rPr>
      </w:pPr>
      <w:r>
        <w:rPr>
          <w:b/>
          <w:u w:val="single"/>
          <w:lang w:val="en-GB"/>
        </w:rPr>
        <w:t>Minutes</w:t>
      </w:r>
    </w:p>
    <w:p w:rsidR="00A45BE7" w:rsidRDefault="0081746D" w:rsidP="0081746D">
      <w:pPr>
        <w:rPr>
          <w:lang w:val="en-GB"/>
        </w:rPr>
      </w:pPr>
      <w:r>
        <w:rPr>
          <w:lang w:val="en-GB"/>
        </w:rPr>
        <w:t xml:space="preserve">Biological &amp; Genetically Modified Organism Safety Meeting </w:t>
      </w:r>
      <w:r>
        <w:rPr>
          <w:lang w:val="en-GB"/>
        </w:rPr>
        <w:tab/>
      </w:r>
      <w:r w:rsidR="00A45BE7" w:rsidRPr="00A45BE7">
        <w:rPr>
          <w:lang w:val="en-GB"/>
        </w:rPr>
        <w:t>Date:  April 5, 2011</w:t>
      </w:r>
      <w:r w:rsidR="00595D91">
        <w:rPr>
          <w:lang w:val="en-GB"/>
        </w:rPr>
        <w:t xml:space="preserve"> at 10am</w:t>
      </w:r>
    </w:p>
    <w:p w:rsidR="00860C27" w:rsidRDefault="00860C27" w:rsidP="0081746D">
      <w:pPr>
        <w:rPr>
          <w:lang w:val="en-GB"/>
        </w:rPr>
      </w:pPr>
      <w:r>
        <w:rPr>
          <w:lang w:val="en-GB"/>
        </w:rPr>
        <w:t xml:space="preserve">Apologies:  Kate Dingle, Graham Ross and Andrew Thompson. </w:t>
      </w:r>
    </w:p>
    <w:p w:rsidR="00860C27" w:rsidRDefault="00860C27" w:rsidP="0081746D">
      <w:pPr>
        <w:rPr>
          <w:lang w:val="en-GB"/>
        </w:rPr>
      </w:pPr>
      <w:r>
        <w:rPr>
          <w:lang w:val="en-GB"/>
        </w:rPr>
        <w:t xml:space="preserve">Not present:  </w:t>
      </w:r>
      <w:r>
        <w:t>Michalis Papadakis,</w:t>
      </w:r>
      <w:r>
        <w:rPr>
          <w:lang w:val="en-GB"/>
        </w:rPr>
        <w:t xml:space="preserve"> Simmons group representative and Hood group representative.</w:t>
      </w:r>
    </w:p>
    <w:p w:rsidR="00860C27" w:rsidRDefault="00860C27" w:rsidP="00860C27">
      <w:pPr>
        <w:spacing w:after="0" w:line="240" w:lineRule="auto"/>
      </w:pPr>
      <w:r>
        <w:rPr>
          <w:lang w:val="en-GB"/>
        </w:rPr>
        <w:t xml:space="preserve">Present: </w:t>
      </w:r>
      <w:r>
        <w:t>Head of Department/Representative</w:t>
      </w:r>
      <w:r>
        <w:tab/>
        <w:t>Katja Simon</w:t>
      </w:r>
    </w:p>
    <w:p w:rsidR="00860C27" w:rsidRDefault="00860C27" w:rsidP="00860C27">
      <w:pPr>
        <w:spacing w:after="0" w:line="240" w:lineRule="auto"/>
        <w:ind w:left="720"/>
      </w:pPr>
      <w:r>
        <w:t xml:space="preserve"> Departmental Safety Officer</w:t>
      </w:r>
      <w:r>
        <w:tab/>
      </w:r>
      <w:r>
        <w:tab/>
        <w:t>Karen Clifford</w:t>
      </w:r>
    </w:p>
    <w:p w:rsidR="00860C27" w:rsidRDefault="00860C27" w:rsidP="00860C27">
      <w:pPr>
        <w:spacing w:after="0" w:line="240" w:lineRule="auto"/>
        <w:ind w:left="720"/>
      </w:pPr>
      <w:r>
        <w:t xml:space="preserve"> Fire Officer</w:t>
      </w:r>
      <w:r>
        <w:tab/>
      </w:r>
      <w:r>
        <w:tab/>
      </w:r>
      <w:r>
        <w:tab/>
      </w:r>
      <w:r>
        <w:tab/>
        <w:t>Robin Sparkes</w:t>
      </w:r>
    </w:p>
    <w:p w:rsidR="00860C27" w:rsidRDefault="00860C27" w:rsidP="00860C27">
      <w:pPr>
        <w:spacing w:after="0" w:line="240" w:lineRule="auto"/>
        <w:ind w:left="720"/>
      </w:pPr>
      <w:r>
        <w:t xml:space="preserve"> Business Manager</w:t>
      </w:r>
      <w:r>
        <w:tab/>
      </w:r>
      <w:r>
        <w:tab/>
      </w:r>
      <w:r>
        <w:tab/>
        <w:t>Jo Hovard</w:t>
      </w:r>
    </w:p>
    <w:p w:rsidR="00860C27" w:rsidRDefault="00860C27" w:rsidP="00860C27">
      <w:pPr>
        <w:spacing w:after="0" w:line="240" w:lineRule="auto"/>
        <w:ind w:left="720"/>
      </w:pPr>
      <w:r>
        <w:t xml:space="preserve"> Derrick Crook Group Representative</w:t>
      </w:r>
      <w:r>
        <w:tab/>
        <w:t>Esther Robinson</w:t>
      </w:r>
    </w:p>
    <w:p w:rsidR="00860C27" w:rsidRDefault="00860C27" w:rsidP="00860C27">
      <w:pPr>
        <w:spacing w:after="0" w:line="240" w:lineRule="auto"/>
        <w:ind w:left="720"/>
      </w:pPr>
      <w:r>
        <w:t xml:space="preserve"> Level 5 Group representative</w:t>
      </w:r>
      <w:r>
        <w:tab/>
      </w:r>
      <w:r>
        <w:tab/>
        <w:t>Claire Pearson</w:t>
      </w:r>
    </w:p>
    <w:p w:rsidR="00860C27" w:rsidRDefault="00860C27" w:rsidP="00860C27">
      <w:pPr>
        <w:spacing w:after="0" w:line="240" w:lineRule="auto"/>
        <w:ind w:left="720"/>
      </w:pPr>
      <w:r>
        <w:t xml:space="preserve"> Level 7 Group Representative</w:t>
      </w:r>
      <w:r>
        <w:tab/>
      </w:r>
      <w:r>
        <w:tab/>
        <w:t>Uzi Gileadi</w:t>
      </w:r>
    </w:p>
    <w:p w:rsidR="00860C27" w:rsidRDefault="00860C27" w:rsidP="00860C27">
      <w:pPr>
        <w:spacing w:after="0" w:line="240" w:lineRule="auto"/>
        <w:ind w:left="720"/>
      </w:pPr>
      <w:r>
        <w:t xml:space="preserve"> Laboratory Manager</w:t>
      </w:r>
      <w:r>
        <w:tab/>
      </w:r>
      <w:r>
        <w:tab/>
      </w:r>
      <w:r>
        <w:tab/>
        <w:t>Chris Jenkins</w:t>
      </w:r>
    </w:p>
    <w:p w:rsidR="00860C27" w:rsidRDefault="00860C27" w:rsidP="00860C27">
      <w:pPr>
        <w:spacing w:after="0" w:line="240" w:lineRule="auto"/>
        <w:ind w:left="720"/>
      </w:pPr>
      <w:r>
        <w:t xml:space="preserve"> Laboratory Manager</w:t>
      </w:r>
      <w:r>
        <w:tab/>
      </w:r>
      <w:r>
        <w:tab/>
      </w:r>
      <w:r>
        <w:tab/>
        <w:t>David Griffiths</w:t>
      </w:r>
    </w:p>
    <w:p w:rsidR="00860C27" w:rsidRDefault="00860C27" w:rsidP="00860C27">
      <w:pPr>
        <w:rPr>
          <w:lang w:val="en-GB"/>
        </w:rPr>
      </w:pPr>
    </w:p>
    <w:p w:rsidR="00A45BE7" w:rsidRPr="0081746D" w:rsidRDefault="00860C27" w:rsidP="00A45BE7">
      <w:pPr>
        <w:rPr>
          <w:b/>
          <w:u w:val="single"/>
          <w:lang w:val="en-GB"/>
        </w:rPr>
      </w:pPr>
      <w:proofErr w:type="gramStart"/>
      <w:r>
        <w:rPr>
          <w:b/>
          <w:u w:val="single"/>
          <w:lang w:val="en-GB"/>
        </w:rPr>
        <w:t xml:space="preserve">Topics </w:t>
      </w:r>
      <w:r w:rsidR="00A45BE7" w:rsidRPr="0081746D">
        <w:rPr>
          <w:b/>
          <w:u w:val="single"/>
          <w:lang w:val="en-GB"/>
        </w:rPr>
        <w:t xml:space="preserve"> Discuss</w:t>
      </w:r>
      <w:r w:rsidR="00595D91">
        <w:rPr>
          <w:b/>
          <w:u w:val="single"/>
          <w:lang w:val="en-GB"/>
        </w:rPr>
        <w:t>ed</w:t>
      </w:r>
      <w:proofErr w:type="gramEnd"/>
    </w:p>
    <w:p w:rsidR="00A45BE7" w:rsidRPr="0053160B" w:rsidRDefault="00A45BE7" w:rsidP="0081746D">
      <w:pPr>
        <w:pStyle w:val="ListParagraph"/>
        <w:numPr>
          <w:ilvl w:val="0"/>
          <w:numId w:val="1"/>
        </w:numPr>
        <w:rPr>
          <w:b/>
          <w:lang w:val="en-GB"/>
        </w:rPr>
      </w:pPr>
      <w:r w:rsidRPr="0053160B">
        <w:rPr>
          <w:b/>
          <w:lang w:val="en-GB"/>
        </w:rPr>
        <w:t xml:space="preserve">Biological </w:t>
      </w:r>
      <w:r w:rsidR="00BF261E" w:rsidRPr="0053160B">
        <w:rPr>
          <w:b/>
          <w:lang w:val="en-GB"/>
        </w:rPr>
        <w:t xml:space="preserve">&amp; GMO </w:t>
      </w:r>
      <w:r w:rsidRPr="0053160B">
        <w:rPr>
          <w:b/>
          <w:lang w:val="en-GB"/>
        </w:rPr>
        <w:t>Safety Training</w:t>
      </w:r>
    </w:p>
    <w:p w:rsidR="00A45BE7" w:rsidRDefault="00A45BE7" w:rsidP="00A45BE7">
      <w:pPr>
        <w:rPr>
          <w:lang w:val="en-GB"/>
        </w:rPr>
      </w:pPr>
      <w:r>
        <w:rPr>
          <w:lang w:val="en-GB"/>
        </w:rPr>
        <w:tab/>
        <w:t>Training record introduced as part of induction</w:t>
      </w:r>
    </w:p>
    <w:p w:rsidR="00A45BE7" w:rsidRDefault="00A45BE7" w:rsidP="00A45BE7">
      <w:pPr>
        <w:rPr>
          <w:lang w:val="en-GB"/>
        </w:rPr>
      </w:pPr>
      <w:r>
        <w:rPr>
          <w:lang w:val="en-GB"/>
        </w:rPr>
        <w:tab/>
        <w:t xml:space="preserve">Safety Office </w:t>
      </w:r>
      <w:r w:rsidR="0081746D">
        <w:rPr>
          <w:lang w:val="en-GB"/>
        </w:rPr>
        <w:t xml:space="preserve">training:  </w:t>
      </w:r>
      <w:r>
        <w:rPr>
          <w:lang w:val="en-GB"/>
        </w:rPr>
        <w:t>May 10 1030-1130 Banb</w:t>
      </w:r>
      <w:r w:rsidR="0081746D">
        <w:rPr>
          <w:lang w:val="en-GB"/>
        </w:rPr>
        <w:t>ury Road or 1430-1530 ORCRB (book in advance)</w:t>
      </w:r>
    </w:p>
    <w:p w:rsidR="00FB5E20" w:rsidRDefault="0053160B" w:rsidP="00A45BE7">
      <w:pPr>
        <w:rPr>
          <w:lang w:val="en-GB"/>
        </w:rPr>
      </w:pPr>
      <w:r>
        <w:rPr>
          <w:lang w:val="en-GB"/>
        </w:rPr>
        <w:tab/>
      </w:r>
      <w:hyperlink r:id="rId7" w:history="1">
        <w:r w:rsidR="00FB5E20" w:rsidRPr="005732F6">
          <w:rPr>
            <w:rStyle w:val="Hyperlink"/>
            <w:lang w:val="en-GB"/>
          </w:rPr>
          <w:t>https://secure.admin.ox.ac.uk/safety/</w:t>
        </w:r>
      </w:hyperlink>
    </w:p>
    <w:p w:rsidR="00FB5E20" w:rsidRPr="00FB5E20" w:rsidRDefault="00FB5E20" w:rsidP="00FB5E20">
      <w:pPr>
        <w:ind w:left="720"/>
        <w:rPr>
          <w:i/>
          <w:lang w:val="en-GB"/>
        </w:rPr>
      </w:pPr>
      <w:r w:rsidRPr="00FB5E20">
        <w:rPr>
          <w:i/>
          <w:lang w:val="en-GB"/>
        </w:rPr>
        <w:t>DG and ER asked if long standing members need to attend.  KC advised that all lab workers should attend but attendance is critical for new starters.</w:t>
      </w:r>
    </w:p>
    <w:p w:rsidR="005849A6" w:rsidRPr="0053160B" w:rsidRDefault="00CE2E41" w:rsidP="0081746D">
      <w:pPr>
        <w:pStyle w:val="ListParagraph"/>
        <w:numPr>
          <w:ilvl w:val="0"/>
          <w:numId w:val="1"/>
        </w:numPr>
        <w:rPr>
          <w:b/>
          <w:lang w:val="en-GB"/>
        </w:rPr>
      </w:pPr>
      <w:r w:rsidRPr="0053160B">
        <w:rPr>
          <w:b/>
          <w:lang w:val="en-GB"/>
        </w:rPr>
        <w:t>Risk assessments/COSHH/GMO assessments</w:t>
      </w:r>
    </w:p>
    <w:p w:rsidR="00CE2E41" w:rsidRDefault="00CE2E41" w:rsidP="00A45BE7">
      <w:pPr>
        <w:rPr>
          <w:lang w:val="en-GB"/>
        </w:rPr>
      </w:pPr>
      <w:r>
        <w:rPr>
          <w:lang w:val="en-GB"/>
        </w:rPr>
        <w:tab/>
        <w:t>Should be located in binder held in main laboratory</w:t>
      </w:r>
    </w:p>
    <w:p w:rsidR="00CE2E41" w:rsidRDefault="00CE2E41" w:rsidP="00A45BE7">
      <w:pPr>
        <w:rPr>
          <w:lang w:val="en-GB"/>
        </w:rPr>
      </w:pPr>
      <w:r>
        <w:rPr>
          <w:lang w:val="en-GB"/>
        </w:rPr>
        <w:tab/>
        <w:t>Review of all documents beginning April 18</w:t>
      </w:r>
      <w:r w:rsidRPr="00CE2E41">
        <w:rPr>
          <w:vertAlign w:val="superscript"/>
          <w:lang w:val="en-GB"/>
        </w:rPr>
        <w:t>th</w:t>
      </w:r>
      <w:r>
        <w:rPr>
          <w:lang w:val="en-GB"/>
        </w:rPr>
        <w:t xml:space="preserve"> </w:t>
      </w:r>
    </w:p>
    <w:p w:rsidR="00FB5E20" w:rsidRPr="00FB5E20" w:rsidRDefault="00FB5E20" w:rsidP="00A45BE7">
      <w:pPr>
        <w:rPr>
          <w:i/>
          <w:lang w:val="en-GB"/>
        </w:rPr>
      </w:pPr>
      <w:r>
        <w:rPr>
          <w:lang w:val="en-GB"/>
        </w:rPr>
        <w:tab/>
      </w:r>
      <w:r w:rsidRPr="00FB5E20">
        <w:rPr>
          <w:i/>
          <w:lang w:val="en-GB"/>
        </w:rPr>
        <w:t>No comments</w:t>
      </w:r>
    </w:p>
    <w:p w:rsidR="00CE2E41" w:rsidRPr="0053160B" w:rsidRDefault="00CE2E41" w:rsidP="0081746D">
      <w:pPr>
        <w:pStyle w:val="ListParagraph"/>
        <w:numPr>
          <w:ilvl w:val="0"/>
          <w:numId w:val="1"/>
        </w:numPr>
        <w:rPr>
          <w:b/>
          <w:lang w:val="en-GB"/>
        </w:rPr>
      </w:pPr>
      <w:r w:rsidRPr="0053160B">
        <w:rPr>
          <w:b/>
          <w:lang w:val="en-GB"/>
        </w:rPr>
        <w:t>P</w:t>
      </w:r>
      <w:r w:rsidR="0081746D" w:rsidRPr="0053160B">
        <w:rPr>
          <w:b/>
          <w:lang w:val="en-GB"/>
        </w:rPr>
        <w:t xml:space="preserve">ersonal </w:t>
      </w:r>
      <w:r w:rsidRPr="0053160B">
        <w:rPr>
          <w:b/>
          <w:lang w:val="en-GB"/>
        </w:rPr>
        <w:t>P</w:t>
      </w:r>
      <w:r w:rsidR="0081746D" w:rsidRPr="0053160B">
        <w:rPr>
          <w:b/>
          <w:lang w:val="en-GB"/>
        </w:rPr>
        <w:t xml:space="preserve">rotective </w:t>
      </w:r>
      <w:r w:rsidRPr="0053160B">
        <w:rPr>
          <w:b/>
          <w:lang w:val="en-GB"/>
        </w:rPr>
        <w:t>E</w:t>
      </w:r>
      <w:r w:rsidR="0081746D" w:rsidRPr="0053160B">
        <w:rPr>
          <w:b/>
          <w:lang w:val="en-GB"/>
        </w:rPr>
        <w:t>quipment</w:t>
      </w:r>
    </w:p>
    <w:p w:rsidR="00CE2E41" w:rsidRDefault="00CE2E41" w:rsidP="00A45BE7">
      <w:pPr>
        <w:rPr>
          <w:lang w:val="en-GB"/>
        </w:rPr>
      </w:pPr>
      <w:r>
        <w:rPr>
          <w:lang w:val="en-GB"/>
        </w:rPr>
        <w:tab/>
        <w:t>Reminder to wear safety glasses when undertaking wet work</w:t>
      </w:r>
    </w:p>
    <w:p w:rsidR="00CE2E41" w:rsidRDefault="00CE2E41" w:rsidP="00A45BE7">
      <w:pPr>
        <w:rPr>
          <w:lang w:val="en-GB"/>
        </w:rPr>
      </w:pPr>
      <w:r>
        <w:rPr>
          <w:lang w:val="en-GB"/>
        </w:rPr>
        <w:tab/>
        <w:t>One Glove Policy</w:t>
      </w:r>
    </w:p>
    <w:p w:rsidR="00FB5E20" w:rsidRDefault="00FB5E20" w:rsidP="00A45BE7">
      <w:pPr>
        <w:rPr>
          <w:i/>
          <w:lang w:val="en-GB"/>
        </w:rPr>
      </w:pPr>
      <w:r>
        <w:rPr>
          <w:lang w:val="en-GB"/>
        </w:rPr>
        <w:tab/>
      </w:r>
      <w:r w:rsidRPr="00FB5E20">
        <w:rPr>
          <w:i/>
          <w:lang w:val="en-GB"/>
        </w:rPr>
        <w:t>RS asked members to police the wearing of safety glasses to the other members of the groups</w:t>
      </w:r>
    </w:p>
    <w:p w:rsidR="00FB5E20" w:rsidRDefault="00FB5E20" w:rsidP="00A45BE7">
      <w:pPr>
        <w:rPr>
          <w:i/>
          <w:lang w:val="en-GB"/>
        </w:rPr>
      </w:pPr>
    </w:p>
    <w:p w:rsidR="00FB5E20" w:rsidRPr="00FB5E20" w:rsidRDefault="00FB5E20" w:rsidP="00A45BE7">
      <w:pPr>
        <w:rPr>
          <w:i/>
          <w:lang w:val="en-GB"/>
        </w:rPr>
      </w:pPr>
    </w:p>
    <w:p w:rsidR="00CE2E41" w:rsidRPr="00FB5E20" w:rsidRDefault="00CE2E41" w:rsidP="00FB5E20">
      <w:pPr>
        <w:pStyle w:val="ListParagraph"/>
        <w:numPr>
          <w:ilvl w:val="0"/>
          <w:numId w:val="1"/>
        </w:numPr>
        <w:rPr>
          <w:b/>
          <w:lang w:val="en-GB"/>
        </w:rPr>
      </w:pPr>
      <w:r w:rsidRPr="00FB5E20">
        <w:rPr>
          <w:b/>
          <w:lang w:val="en-GB"/>
        </w:rPr>
        <w:t>General H&amp;S</w:t>
      </w:r>
    </w:p>
    <w:p w:rsidR="00CE2E41" w:rsidRDefault="00CE2E41" w:rsidP="00A45BE7">
      <w:pPr>
        <w:rPr>
          <w:lang w:val="en-GB"/>
        </w:rPr>
      </w:pPr>
      <w:r>
        <w:rPr>
          <w:lang w:val="en-GB"/>
        </w:rPr>
        <w:tab/>
        <w:t>Accident &amp; Incident reporting</w:t>
      </w:r>
    </w:p>
    <w:p w:rsidR="00CE2E41" w:rsidRDefault="00CE2E41" w:rsidP="00A45BE7">
      <w:pPr>
        <w:rPr>
          <w:lang w:val="en-GB"/>
        </w:rPr>
      </w:pPr>
      <w:r>
        <w:rPr>
          <w:lang w:val="en-GB"/>
        </w:rPr>
        <w:tab/>
        <w:t>Occupational Health/ DSE assessment</w:t>
      </w:r>
    </w:p>
    <w:p w:rsidR="00CE2E41" w:rsidRDefault="00CE2E41" w:rsidP="00A45BE7">
      <w:pPr>
        <w:rPr>
          <w:lang w:val="en-GB"/>
        </w:rPr>
      </w:pPr>
      <w:r>
        <w:rPr>
          <w:lang w:val="en-GB"/>
        </w:rPr>
        <w:tab/>
        <w:t>Visitors</w:t>
      </w:r>
    </w:p>
    <w:p w:rsidR="00CE2E41" w:rsidRDefault="00CE2E41" w:rsidP="00A45BE7">
      <w:pPr>
        <w:rPr>
          <w:lang w:val="en-GB"/>
        </w:rPr>
      </w:pPr>
      <w:r>
        <w:rPr>
          <w:lang w:val="en-GB"/>
        </w:rPr>
        <w:tab/>
      </w:r>
      <w:r w:rsidR="0081746D">
        <w:rPr>
          <w:lang w:val="en-GB"/>
        </w:rPr>
        <w:t>Harassment</w:t>
      </w:r>
      <w:r>
        <w:rPr>
          <w:lang w:val="en-GB"/>
        </w:rPr>
        <w:t>/Stress</w:t>
      </w:r>
    </w:p>
    <w:p w:rsidR="004944CC" w:rsidRDefault="00CE2E41" w:rsidP="00A45BE7">
      <w:pPr>
        <w:rPr>
          <w:lang w:val="en-GB"/>
        </w:rPr>
      </w:pPr>
      <w:r>
        <w:rPr>
          <w:lang w:val="en-GB"/>
        </w:rPr>
        <w:tab/>
        <w:t>Fire Safety Training – mandatory attendance once/year</w:t>
      </w:r>
      <w:r w:rsidR="004944CC">
        <w:rPr>
          <w:lang w:val="en-GB"/>
        </w:rPr>
        <w:t xml:space="preserve"> </w:t>
      </w:r>
    </w:p>
    <w:p w:rsidR="00CE2E41" w:rsidRDefault="00CE2E41" w:rsidP="00A45BE7">
      <w:pPr>
        <w:rPr>
          <w:lang w:val="en-GB"/>
        </w:rPr>
      </w:pPr>
      <w:r>
        <w:rPr>
          <w:lang w:val="en-GB"/>
        </w:rPr>
        <w:tab/>
        <w:t xml:space="preserve">New Staff </w:t>
      </w:r>
      <w:r w:rsidR="0081746D">
        <w:rPr>
          <w:lang w:val="en-GB"/>
        </w:rPr>
        <w:t>Handbook</w:t>
      </w:r>
    </w:p>
    <w:p w:rsidR="00FB5E20" w:rsidRPr="00FB5E20" w:rsidRDefault="00FB5E20" w:rsidP="00FB5E20">
      <w:pPr>
        <w:ind w:left="720"/>
        <w:rPr>
          <w:i/>
          <w:lang w:val="en-GB"/>
        </w:rPr>
      </w:pPr>
      <w:r w:rsidRPr="00FB5E20">
        <w:rPr>
          <w:i/>
          <w:lang w:val="en-GB"/>
        </w:rPr>
        <w:t>UG asked if some doors could be propped open during certain times of the day for easier access when carrying things.  RS and KC will discuss but mentioned that the corridors are open to public and some may be fire doors that need to remain closed.</w:t>
      </w:r>
    </w:p>
    <w:p w:rsidR="008D589F" w:rsidRDefault="008D589F" w:rsidP="008D589F">
      <w:pPr>
        <w:pStyle w:val="ListParagraph"/>
        <w:numPr>
          <w:ilvl w:val="0"/>
          <w:numId w:val="1"/>
        </w:numPr>
        <w:rPr>
          <w:b/>
          <w:lang w:val="en-GB"/>
        </w:rPr>
      </w:pPr>
      <w:r w:rsidRPr="008D589F">
        <w:rPr>
          <w:b/>
          <w:lang w:val="en-GB"/>
        </w:rPr>
        <w:t>Other items</w:t>
      </w:r>
    </w:p>
    <w:p w:rsidR="008D589F" w:rsidRDefault="008D589F" w:rsidP="008D589F">
      <w:pPr>
        <w:ind w:firstLine="720"/>
        <w:rPr>
          <w:lang w:val="en-GB"/>
        </w:rPr>
      </w:pPr>
      <w:r w:rsidRPr="008D589F">
        <w:rPr>
          <w:lang w:val="en-GB"/>
        </w:rPr>
        <w:t>Forum for laboratory services feedback</w:t>
      </w:r>
    </w:p>
    <w:p w:rsidR="00FB5E20" w:rsidRPr="00AA774E" w:rsidRDefault="00FB5E20" w:rsidP="00AA774E">
      <w:pPr>
        <w:ind w:left="720"/>
        <w:rPr>
          <w:i/>
          <w:lang w:val="en-GB"/>
        </w:rPr>
      </w:pPr>
      <w:r w:rsidRPr="00AA774E">
        <w:rPr>
          <w:i/>
          <w:lang w:val="en-GB"/>
        </w:rPr>
        <w:t xml:space="preserve">DG inquired about waste disposal and chemical disposal.  RS is going to canvass groups in </w:t>
      </w:r>
      <w:r w:rsidR="00AA774E" w:rsidRPr="00AA774E">
        <w:rPr>
          <w:i/>
          <w:lang w:val="en-GB"/>
        </w:rPr>
        <w:t>department and</w:t>
      </w:r>
      <w:r w:rsidRPr="00AA774E">
        <w:rPr>
          <w:i/>
          <w:lang w:val="en-GB"/>
        </w:rPr>
        <w:t xml:space="preserve"> schedule chemical disposal.  RS asked individuals to be mindful of the </w:t>
      </w:r>
      <w:r w:rsidR="00AA774E" w:rsidRPr="00AA774E">
        <w:rPr>
          <w:i/>
          <w:lang w:val="en-GB"/>
        </w:rPr>
        <w:t>quantity</w:t>
      </w:r>
      <w:r w:rsidRPr="00AA774E">
        <w:rPr>
          <w:i/>
          <w:lang w:val="en-GB"/>
        </w:rPr>
        <w:t xml:space="preserve"> that is ordered as</w:t>
      </w:r>
      <w:r w:rsidR="00AA774E" w:rsidRPr="00AA774E">
        <w:rPr>
          <w:i/>
          <w:lang w:val="en-GB"/>
        </w:rPr>
        <w:t xml:space="preserve"> specialized disposal is costly and to clearly label any </w:t>
      </w:r>
      <w:proofErr w:type="spellStart"/>
      <w:r w:rsidR="00AA774E" w:rsidRPr="00AA774E">
        <w:rPr>
          <w:i/>
          <w:lang w:val="en-GB"/>
        </w:rPr>
        <w:t>aliquoted</w:t>
      </w:r>
      <w:proofErr w:type="spellEnd"/>
      <w:r w:rsidR="00AA774E" w:rsidRPr="00AA774E">
        <w:rPr>
          <w:i/>
          <w:lang w:val="en-GB"/>
        </w:rPr>
        <w:t xml:space="preserve"> chemicals.</w:t>
      </w:r>
    </w:p>
    <w:p w:rsidR="00A45BE7" w:rsidRPr="00AA774E" w:rsidRDefault="00AA774E" w:rsidP="00AA774E">
      <w:pPr>
        <w:ind w:left="720"/>
        <w:rPr>
          <w:i/>
          <w:lang w:val="en-GB"/>
        </w:rPr>
      </w:pPr>
      <w:r w:rsidRPr="00AA774E">
        <w:rPr>
          <w:i/>
          <w:lang w:val="en-GB"/>
        </w:rPr>
        <w:t xml:space="preserve">KS mentioned if there was a current need for </w:t>
      </w:r>
      <w:proofErr w:type="spellStart"/>
      <w:r w:rsidRPr="00AA774E">
        <w:rPr>
          <w:i/>
          <w:lang w:val="en-GB"/>
        </w:rPr>
        <w:t>mycoplasma</w:t>
      </w:r>
      <w:proofErr w:type="spellEnd"/>
      <w:r w:rsidRPr="00AA774E">
        <w:rPr>
          <w:i/>
          <w:lang w:val="en-GB"/>
        </w:rPr>
        <w:t xml:space="preserve"> testing service in the JR.  CP mentioned that they use Dunn School services as that is where their cell bank is located.  KS mentioned that it may be something to look into for here along with setting up a local cell bank.</w:t>
      </w:r>
    </w:p>
    <w:p w:rsidR="00AA774E" w:rsidRDefault="00AA774E" w:rsidP="00A45BE7">
      <w:pPr>
        <w:rPr>
          <w:lang w:val="en-GB"/>
        </w:rPr>
      </w:pPr>
    </w:p>
    <w:p w:rsidR="00AA774E" w:rsidRPr="00AA774E" w:rsidRDefault="00AA774E" w:rsidP="00A45BE7">
      <w:pPr>
        <w:rPr>
          <w:b/>
          <w:lang w:val="en-GB"/>
        </w:rPr>
      </w:pPr>
      <w:r w:rsidRPr="00AA774E">
        <w:rPr>
          <w:b/>
          <w:lang w:val="en-GB"/>
        </w:rPr>
        <w:t>Next meeting date set for June 15</w:t>
      </w:r>
      <w:r w:rsidRPr="00AA774E">
        <w:rPr>
          <w:b/>
          <w:vertAlign w:val="superscript"/>
          <w:lang w:val="en-GB"/>
        </w:rPr>
        <w:t>th</w:t>
      </w:r>
      <w:r w:rsidRPr="00AA774E">
        <w:rPr>
          <w:b/>
          <w:lang w:val="en-GB"/>
        </w:rPr>
        <w:t xml:space="preserve"> at 1000</w:t>
      </w:r>
    </w:p>
    <w:sectPr w:rsidR="00AA774E" w:rsidRPr="00AA774E" w:rsidSect="008D589F">
      <w:headerReference w:type="default" r:id="rId8"/>
      <w:pgSz w:w="12240" w:h="15840"/>
      <w:pgMar w:top="1134"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E20" w:rsidRDefault="00FB5E20" w:rsidP="00A45BE7">
      <w:pPr>
        <w:spacing w:after="0" w:line="240" w:lineRule="auto"/>
      </w:pPr>
      <w:r>
        <w:separator/>
      </w:r>
    </w:p>
  </w:endnote>
  <w:endnote w:type="continuationSeparator" w:id="0">
    <w:p w:rsidR="00FB5E20" w:rsidRDefault="00FB5E20" w:rsidP="00A45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E20" w:rsidRDefault="00FB5E20" w:rsidP="00A45BE7">
      <w:pPr>
        <w:spacing w:after="0" w:line="240" w:lineRule="auto"/>
      </w:pPr>
      <w:r>
        <w:separator/>
      </w:r>
    </w:p>
  </w:footnote>
  <w:footnote w:type="continuationSeparator" w:id="0">
    <w:p w:rsidR="00FB5E20" w:rsidRDefault="00FB5E20" w:rsidP="00A45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E20" w:rsidRDefault="00FB5E20">
    <w:pPr>
      <w:pStyle w:val="Header"/>
    </w:pPr>
    <w:r>
      <w:rPr>
        <w:noProof/>
      </w:rPr>
      <w:pict>
        <v:group id="_x0000_s2049" style="position:absolute;margin-left:-16.15pt;margin-top:-8.2pt;width:540pt;height:90pt;z-index:251658240" coordorigin="618,544" coordsize="10800,1800">
          <v:group id="_x0000_s2050" style="position:absolute;left:618;top:544;width:10800;height:1620" coordorigin="621,544" coordsize="10800,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621;top:544;width:10750;height:1480">
              <v:imagedata r:id="rId1" o:title="NDM"/>
            </v:shape>
            <v:line id="_x0000_s2052" style="position:absolute;flip:y" from="621,1624" to="11241,1624" strokecolor="#339" strokeweight="1.5pt"/>
            <v:shapetype id="_x0000_t202" coordsize="21600,21600" o:spt="202" path="m,l,21600r21600,l21600,xe">
              <v:stroke joinstyle="miter"/>
              <v:path gradientshapeok="t" o:connecttype="rect"/>
            </v:shapetype>
            <v:shape id="_x0000_s2053" type="#_x0000_t202" style="position:absolute;left:9801;top:1804;width:1620;height:360" stroked="f">
              <v:textbox>
                <w:txbxContent>
                  <w:p w:rsidR="00FB5E20" w:rsidRDefault="00FB5E20" w:rsidP="00A45BE7"/>
                </w:txbxContent>
              </v:textbox>
            </v:shape>
          </v:group>
          <v:shape id="_x0000_s2054" type="#_x0000_t202" style="position:absolute;left:621;top:1624;width:4860;height:720" filled="f" stroked="f">
            <v:textbox style="mso-next-textbox:#_x0000_s2054" inset="0">
              <w:txbxContent>
                <w:p w:rsidR="00FB5E20" w:rsidRPr="001F257C" w:rsidRDefault="00FB5E20" w:rsidP="00A45BE7">
                  <w:pPr>
                    <w:rPr>
                      <w:rFonts w:ascii="Tunga" w:hAnsi="Tunga" w:cs="Tunga"/>
                      <w:b/>
                      <w:color w:val="333399"/>
                      <w:sz w:val="20"/>
                      <w:szCs w:val="20"/>
                    </w:rPr>
                  </w:pPr>
                  <w:r>
                    <w:rPr>
                      <w:rFonts w:ascii="Tunga" w:hAnsi="Tunga" w:cs="Tunga"/>
                      <w:b/>
                      <w:color w:val="333399"/>
                      <w:sz w:val="20"/>
                      <w:szCs w:val="20"/>
                    </w:rPr>
                    <w:t>Experimental Medicine Division</w:t>
                  </w:r>
                </w:p>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D7D01"/>
    <w:multiLevelType w:val="hybridMultilevel"/>
    <w:tmpl w:val="D7627F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A45BE7"/>
    <w:rsid w:val="00272889"/>
    <w:rsid w:val="004944CC"/>
    <w:rsid w:val="0053160B"/>
    <w:rsid w:val="005849A6"/>
    <w:rsid w:val="00595D91"/>
    <w:rsid w:val="0081746D"/>
    <w:rsid w:val="00860C27"/>
    <w:rsid w:val="008D589F"/>
    <w:rsid w:val="00A45BE7"/>
    <w:rsid w:val="00AA774E"/>
    <w:rsid w:val="00BB1888"/>
    <w:rsid w:val="00BF261E"/>
    <w:rsid w:val="00CE2E41"/>
    <w:rsid w:val="00E31B00"/>
    <w:rsid w:val="00FB5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5B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5BE7"/>
  </w:style>
  <w:style w:type="paragraph" w:styleId="Footer">
    <w:name w:val="footer"/>
    <w:basedOn w:val="Normal"/>
    <w:link w:val="FooterChar"/>
    <w:uiPriority w:val="99"/>
    <w:semiHidden/>
    <w:unhideWhenUsed/>
    <w:rsid w:val="00A45B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5BE7"/>
  </w:style>
  <w:style w:type="paragraph" w:styleId="ListParagraph">
    <w:name w:val="List Paragraph"/>
    <w:basedOn w:val="Normal"/>
    <w:uiPriority w:val="34"/>
    <w:qFormat/>
    <w:rsid w:val="0081746D"/>
    <w:pPr>
      <w:ind w:left="720"/>
      <w:contextualSpacing/>
    </w:pPr>
  </w:style>
  <w:style w:type="character" w:styleId="Hyperlink">
    <w:name w:val="Hyperlink"/>
    <w:basedOn w:val="DefaultParagraphFont"/>
    <w:uiPriority w:val="99"/>
    <w:unhideWhenUsed/>
    <w:rsid w:val="00FB5E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cure.admin.ox.ac.uk/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Clifford</dc:creator>
  <cp:keywords/>
  <dc:description/>
  <cp:lastModifiedBy>Karen Clifford</cp:lastModifiedBy>
  <cp:revision>3</cp:revision>
  <dcterms:created xsi:type="dcterms:W3CDTF">2011-04-05T10:30:00Z</dcterms:created>
  <dcterms:modified xsi:type="dcterms:W3CDTF">2011-04-05T11:22:00Z</dcterms:modified>
</cp:coreProperties>
</file>